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C615E" w:rsidRDefault="00000000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Primary Text: 125 characters (before truncation)</w:t>
      </w:r>
    </w:p>
    <w:p w14:paraId="00000002" w14:textId="77777777" w:rsidR="002C615E" w:rsidRDefault="00000000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Headline: 27 characters (before truncation)</w:t>
      </w:r>
    </w:p>
    <w:p w14:paraId="00000003" w14:textId="77777777" w:rsidR="002C615E" w:rsidRDefault="00000000">
      <w:p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Description: 27 characters (before truncation)</w:t>
      </w:r>
    </w:p>
    <w:p w14:paraId="00000004" w14:textId="77777777" w:rsidR="002C615E" w:rsidRDefault="002C615E">
      <w:pPr>
        <w:rPr>
          <w:b/>
          <w:sz w:val="24"/>
          <w:szCs w:val="24"/>
          <w:highlight w:val="white"/>
        </w:rPr>
      </w:pPr>
    </w:p>
    <w:p w14:paraId="1C61BDAF" w14:textId="67A9DFD4" w:rsidR="00444516" w:rsidRDefault="00444516">
      <w:pP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English: Direct all followers to </w:t>
      </w:r>
      <w:r>
        <w:rPr>
          <w:b/>
          <w:sz w:val="24"/>
          <w:szCs w:val="24"/>
        </w:rPr>
        <w:t>ClickIt</w:t>
      </w:r>
      <w:r w:rsidRPr="0044451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U</w:t>
      </w:r>
      <w:r w:rsidRPr="00444516">
        <w:rPr>
          <w:b/>
          <w:sz w:val="24"/>
          <w:szCs w:val="24"/>
        </w:rPr>
        <w:t>tah.gov/car-seats-</w:t>
      </w:r>
      <w:proofErr w:type="gramStart"/>
      <w:r w:rsidRPr="00444516">
        <w:rPr>
          <w:b/>
          <w:sz w:val="24"/>
          <w:szCs w:val="24"/>
        </w:rPr>
        <w:t>seat-belts</w:t>
      </w:r>
      <w:proofErr w:type="gramEnd"/>
      <w:r w:rsidRPr="00444516">
        <w:rPr>
          <w:b/>
          <w:sz w:val="24"/>
          <w:szCs w:val="24"/>
        </w:rPr>
        <w:t>/children/</w:t>
      </w:r>
    </w:p>
    <w:p w14:paraId="00000005" w14:textId="5968967A" w:rsidR="002C615E" w:rsidRDefault="00000000">
      <w:pP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BOOSTER SEAT</w:t>
      </w:r>
    </w:p>
    <w:p w14:paraId="00000006" w14:textId="77777777" w:rsidR="002C615E" w:rsidRDefault="00000000">
      <w:r>
        <w:rPr>
          <w:sz w:val="24"/>
          <w:szCs w:val="24"/>
          <w:highlight w:val="white"/>
        </w:rPr>
        <w:t>Primary text:</w:t>
      </w:r>
      <w:r>
        <w:t xml:space="preserve"> Boost until the seat belt fits properly. Use the Seat Belt Fit Guide to make sure the seat belt fits your child correctly. (122 char)</w:t>
      </w:r>
    </w:p>
    <w:p w14:paraId="00000007" w14:textId="77777777" w:rsidR="002C615E" w:rsidRDefault="00000000">
      <w:pPr>
        <w:ind w:left="72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08" w14:textId="77777777" w:rsidR="002C615E" w:rsidRDefault="00000000">
      <w:pPr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Headline: </w:t>
      </w:r>
      <w:r>
        <w:rPr>
          <w:sz w:val="24"/>
          <w:szCs w:val="24"/>
        </w:rPr>
        <w:t>There’s safety in the seat (26 char)</w:t>
      </w:r>
    </w:p>
    <w:p w14:paraId="00000009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0A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Description: Be smart with your car seat (27 char)</w:t>
      </w:r>
    </w:p>
    <w:p w14:paraId="0000000B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0C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0D" w14:textId="77777777" w:rsidR="002C615E" w:rsidRDefault="00000000">
      <w:pP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REAR-FACING</w:t>
      </w:r>
    </w:p>
    <w:p w14:paraId="0000000E" w14:textId="77777777" w:rsidR="002C615E" w:rsidRDefault="00000000">
      <w:pPr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Primary text: </w:t>
      </w:r>
      <w:r>
        <w:rPr>
          <w:sz w:val="24"/>
          <w:szCs w:val="24"/>
        </w:rPr>
        <w:t>Rear-face until infants/toddlers reach the car seat's weight/height limit. Switch to a convertible seat to rear-face longer. (124 char)</w:t>
      </w:r>
    </w:p>
    <w:p w14:paraId="0000000F" w14:textId="77777777" w:rsidR="002C615E" w:rsidRDefault="002C615E">
      <w:pPr>
        <w:rPr>
          <w:sz w:val="24"/>
          <w:szCs w:val="24"/>
        </w:rPr>
      </w:pPr>
    </w:p>
    <w:p w14:paraId="00000010" w14:textId="77777777" w:rsidR="002C615E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white"/>
        </w:rPr>
        <w:t xml:space="preserve">Headline: </w:t>
      </w:r>
      <w:r>
        <w:rPr>
          <w:sz w:val="24"/>
          <w:szCs w:val="24"/>
        </w:rPr>
        <w:t>There’s safety in the seat (26 char)</w:t>
      </w:r>
    </w:p>
    <w:p w14:paraId="00000011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12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Description: Be smart with your car seat (27 char)</w:t>
      </w:r>
    </w:p>
    <w:p w14:paraId="00000013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14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15" w14:textId="77777777" w:rsidR="002C615E" w:rsidRDefault="00000000">
      <w:pP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FORWARD-FACING</w:t>
      </w:r>
    </w:p>
    <w:p w14:paraId="00000016" w14:textId="77777777" w:rsidR="002C615E" w:rsidRDefault="00000000">
      <w:pPr>
        <w:rPr>
          <w:sz w:val="24"/>
          <w:szCs w:val="24"/>
        </w:rPr>
      </w:pPr>
      <w:r>
        <w:rPr>
          <w:sz w:val="24"/>
          <w:szCs w:val="24"/>
          <w:highlight w:val="white"/>
        </w:rPr>
        <w:t>Primary text:</w:t>
      </w:r>
      <w:r>
        <w:rPr>
          <w:sz w:val="24"/>
          <w:szCs w:val="24"/>
        </w:rPr>
        <w:t xml:space="preserve"> Use a forward-facing car seat with harness up to the car seat's weight/height limit. Always use a tether when forward-facing. (125 char)</w:t>
      </w:r>
    </w:p>
    <w:p w14:paraId="00000017" w14:textId="77777777" w:rsidR="002C615E" w:rsidRDefault="00000000">
      <w:pPr>
        <w:ind w:left="72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18" w14:textId="77777777" w:rsidR="002C615E" w:rsidRDefault="00000000">
      <w:pPr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Headline: </w:t>
      </w:r>
      <w:r>
        <w:rPr>
          <w:sz w:val="24"/>
          <w:szCs w:val="24"/>
        </w:rPr>
        <w:t>There’s safety in the seat (26 char)</w:t>
      </w:r>
    </w:p>
    <w:p w14:paraId="00000019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1A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Description: Be smart with your car seat (27 char)</w:t>
      </w:r>
    </w:p>
    <w:p w14:paraId="0000001B" w14:textId="77777777" w:rsidR="002C615E" w:rsidRDefault="00000000">
      <w:pP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 </w:t>
      </w:r>
    </w:p>
    <w:p w14:paraId="0000001C" w14:textId="77777777" w:rsidR="002C615E" w:rsidRDefault="00000000">
      <w:pP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 --------</w:t>
      </w:r>
    </w:p>
    <w:p w14:paraId="0000001D" w14:textId="77777777" w:rsidR="002C615E" w:rsidRDefault="00000000">
      <w:pP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 </w:t>
      </w:r>
    </w:p>
    <w:p w14:paraId="0000001E" w14:textId="01E2A1BB" w:rsidR="002C615E" w:rsidRPr="00444516" w:rsidRDefault="00000000">
      <w:pPr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  <w:u w:val="single"/>
        </w:rPr>
        <w:t>SPANISH</w:t>
      </w:r>
      <w:r w:rsidR="00444516">
        <w:rPr>
          <w:b/>
          <w:sz w:val="28"/>
          <w:szCs w:val="28"/>
          <w:highlight w:val="white"/>
          <w:u w:val="single"/>
        </w:rPr>
        <w:t xml:space="preserve"> –</w:t>
      </w:r>
      <w:r w:rsidR="00444516">
        <w:rPr>
          <w:b/>
          <w:sz w:val="28"/>
          <w:szCs w:val="28"/>
          <w:highlight w:val="white"/>
        </w:rPr>
        <w:t xml:space="preserve"> </w:t>
      </w:r>
      <w:r w:rsidR="00444516">
        <w:rPr>
          <w:b/>
          <w:sz w:val="24"/>
          <w:szCs w:val="24"/>
          <w:highlight w:val="white"/>
        </w:rPr>
        <w:t>Direct all Hispanic followers to</w:t>
      </w:r>
      <w:r w:rsidR="00444516">
        <w:rPr>
          <w:b/>
          <w:sz w:val="28"/>
          <w:szCs w:val="28"/>
          <w:highlight w:val="white"/>
        </w:rPr>
        <w:t xml:space="preserve"> </w:t>
      </w:r>
      <w:hyperlink r:id="rId5" w:history="1">
        <w:r w:rsidR="00444516">
          <w:rPr>
            <w:rStyle w:val="Hyperlink"/>
            <w:color w:val="1155CC"/>
            <w:shd w:val="clear" w:color="auto" w:fill="FFFFFF"/>
          </w:rPr>
          <w:t>ClickIt.Utah.gov/Ponte</w:t>
        </w:r>
      </w:hyperlink>
    </w:p>
    <w:p w14:paraId="0000001F" w14:textId="77777777" w:rsidR="002C615E" w:rsidRDefault="00000000">
      <w:pPr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BOOSTER SEAT: (</w:t>
      </w:r>
      <w:r>
        <w:rPr>
          <w:sz w:val="24"/>
          <w:szCs w:val="24"/>
          <w:highlight w:val="white"/>
        </w:rPr>
        <w:t xml:space="preserve">Asiento </w:t>
      </w:r>
      <w:proofErr w:type="spellStart"/>
      <w:r>
        <w:rPr>
          <w:sz w:val="24"/>
          <w:szCs w:val="24"/>
          <w:highlight w:val="white"/>
        </w:rPr>
        <w:t>elevador</w:t>
      </w:r>
      <w:proofErr w:type="spellEnd"/>
      <w:r>
        <w:rPr>
          <w:sz w:val="24"/>
          <w:szCs w:val="24"/>
          <w:highlight w:val="white"/>
        </w:rPr>
        <w:t>)</w:t>
      </w:r>
    </w:p>
    <w:p w14:paraId="00000020" w14:textId="77777777" w:rsidR="002C615E" w:rsidRDefault="00000000">
      <w:pPr>
        <w:rPr>
          <w:color w:val="FF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Primary: Se </w:t>
      </w:r>
      <w:proofErr w:type="spellStart"/>
      <w:r>
        <w:rPr>
          <w:sz w:val="24"/>
          <w:szCs w:val="24"/>
          <w:highlight w:val="white"/>
        </w:rPr>
        <w:t>recomienda</w:t>
      </w:r>
      <w:proofErr w:type="spellEnd"/>
      <w:r>
        <w:rPr>
          <w:sz w:val="24"/>
          <w:szCs w:val="24"/>
          <w:highlight w:val="white"/>
        </w:rPr>
        <w:t xml:space="preserve"> un asiento </w:t>
      </w:r>
      <w:proofErr w:type="spellStart"/>
      <w:r>
        <w:rPr>
          <w:sz w:val="24"/>
          <w:szCs w:val="24"/>
          <w:highlight w:val="white"/>
        </w:rPr>
        <w:t>elevador</w:t>
      </w:r>
      <w:proofErr w:type="spellEnd"/>
      <w:r>
        <w:rPr>
          <w:sz w:val="24"/>
          <w:szCs w:val="24"/>
          <w:highlight w:val="white"/>
        </w:rPr>
        <w:t xml:space="preserve"> hasta que </w:t>
      </w:r>
      <w:proofErr w:type="spellStart"/>
      <w:r>
        <w:rPr>
          <w:sz w:val="24"/>
          <w:szCs w:val="24"/>
          <w:highlight w:val="white"/>
        </w:rPr>
        <w:t>el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cinturón</w:t>
      </w:r>
      <w:proofErr w:type="spellEnd"/>
      <w:r>
        <w:rPr>
          <w:sz w:val="24"/>
          <w:szCs w:val="24"/>
          <w:highlight w:val="white"/>
        </w:rPr>
        <w:t xml:space="preserve"> de </w:t>
      </w:r>
      <w:proofErr w:type="spellStart"/>
      <w:r>
        <w:rPr>
          <w:sz w:val="24"/>
          <w:szCs w:val="24"/>
          <w:highlight w:val="white"/>
        </w:rPr>
        <w:t>seguridad</w:t>
      </w:r>
      <w:proofErr w:type="spellEnd"/>
      <w:r>
        <w:rPr>
          <w:sz w:val="24"/>
          <w:szCs w:val="24"/>
          <w:highlight w:val="white"/>
        </w:rPr>
        <w:t xml:space="preserve"> se </w:t>
      </w:r>
      <w:proofErr w:type="spellStart"/>
      <w:r>
        <w:rPr>
          <w:sz w:val="24"/>
          <w:szCs w:val="24"/>
          <w:highlight w:val="white"/>
        </w:rPr>
        <w:t>ajuste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correctamente</w:t>
      </w:r>
      <w:proofErr w:type="spellEnd"/>
      <w:r>
        <w:rPr>
          <w:sz w:val="24"/>
          <w:szCs w:val="24"/>
          <w:highlight w:val="white"/>
        </w:rPr>
        <w:t xml:space="preserve">. </w:t>
      </w:r>
      <w:proofErr w:type="spellStart"/>
      <w:r>
        <w:rPr>
          <w:sz w:val="24"/>
          <w:szCs w:val="24"/>
          <w:highlight w:val="white"/>
        </w:rPr>
        <w:t>Sigue</w:t>
      </w:r>
      <w:proofErr w:type="spellEnd"/>
      <w:r>
        <w:rPr>
          <w:sz w:val="24"/>
          <w:szCs w:val="24"/>
          <w:highlight w:val="white"/>
        </w:rPr>
        <w:t xml:space="preserve"> la </w:t>
      </w:r>
      <w:proofErr w:type="spellStart"/>
      <w:r>
        <w:rPr>
          <w:sz w:val="24"/>
          <w:szCs w:val="24"/>
          <w:highlight w:val="white"/>
        </w:rPr>
        <w:t>guía</w:t>
      </w:r>
      <w:proofErr w:type="spellEnd"/>
      <w:r>
        <w:rPr>
          <w:sz w:val="24"/>
          <w:szCs w:val="24"/>
          <w:highlight w:val="white"/>
        </w:rPr>
        <w:t xml:space="preserve"> visual del </w:t>
      </w:r>
      <w:proofErr w:type="spellStart"/>
      <w:r>
        <w:rPr>
          <w:sz w:val="24"/>
          <w:szCs w:val="24"/>
          <w:highlight w:val="white"/>
        </w:rPr>
        <w:t>ajuste</w:t>
      </w:r>
      <w:proofErr w:type="spellEnd"/>
      <w:r>
        <w:rPr>
          <w:sz w:val="24"/>
          <w:szCs w:val="24"/>
          <w:highlight w:val="white"/>
        </w:rPr>
        <w:t xml:space="preserve"> del </w:t>
      </w:r>
      <w:proofErr w:type="spellStart"/>
      <w:r>
        <w:rPr>
          <w:sz w:val="24"/>
          <w:szCs w:val="24"/>
          <w:highlight w:val="white"/>
        </w:rPr>
        <w:t>cinturón</w:t>
      </w:r>
      <w:proofErr w:type="spellEnd"/>
      <w:r>
        <w:rPr>
          <w:sz w:val="24"/>
          <w:szCs w:val="24"/>
          <w:highlight w:val="white"/>
        </w:rPr>
        <w:t xml:space="preserve"> de </w:t>
      </w:r>
      <w:proofErr w:type="spellStart"/>
      <w:r>
        <w:rPr>
          <w:sz w:val="24"/>
          <w:szCs w:val="24"/>
          <w:highlight w:val="white"/>
        </w:rPr>
        <w:t>seguridad</w:t>
      </w:r>
      <w:proofErr w:type="spellEnd"/>
      <w:r>
        <w:rPr>
          <w:sz w:val="24"/>
          <w:szCs w:val="24"/>
          <w:highlight w:val="white"/>
        </w:rPr>
        <w:t xml:space="preserve">. </w:t>
      </w:r>
      <w:r>
        <w:rPr>
          <w:color w:val="FF0000"/>
          <w:sz w:val="24"/>
          <w:szCs w:val="24"/>
          <w:highlight w:val="white"/>
        </w:rPr>
        <w:t>(152 char)</w:t>
      </w:r>
    </w:p>
    <w:p w14:paraId="00000021" w14:textId="77777777" w:rsidR="002C615E" w:rsidRDefault="002C615E">
      <w:pPr>
        <w:rPr>
          <w:sz w:val="24"/>
          <w:szCs w:val="24"/>
          <w:highlight w:val="white"/>
        </w:rPr>
      </w:pPr>
    </w:p>
    <w:p w14:paraId="00000022" w14:textId="77777777" w:rsidR="002C615E" w:rsidRDefault="002C615E">
      <w:pPr>
        <w:rPr>
          <w:shd w:val="clear" w:color="auto" w:fill="CFE2F3"/>
        </w:rPr>
      </w:pPr>
    </w:p>
    <w:p w14:paraId="00000023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lastRenderedPageBreak/>
        <w:t xml:space="preserve"> </w:t>
      </w:r>
    </w:p>
    <w:p w14:paraId="00000024" w14:textId="77777777" w:rsidR="002C615E" w:rsidRDefault="00000000">
      <w:pPr>
        <w:rPr>
          <w:color w:val="FF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Headline: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sz w:val="24"/>
          <w:szCs w:val="24"/>
          <w:highlight w:val="white"/>
        </w:rPr>
        <w:t xml:space="preserve">El asiento </w:t>
      </w:r>
      <w:proofErr w:type="spellStart"/>
      <w:r>
        <w:rPr>
          <w:sz w:val="24"/>
          <w:szCs w:val="24"/>
          <w:highlight w:val="white"/>
        </w:rPr>
        <w:t>brinda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protección</w:t>
      </w:r>
      <w:proofErr w:type="spellEnd"/>
      <w:r>
        <w:rPr>
          <w:sz w:val="24"/>
          <w:szCs w:val="24"/>
          <w:highlight w:val="white"/>
        </w:rPr>
        <w:t xml:space="preserve"> y </w:t>
      </w:r>
      <w:proofErr w:type="spellStart"/>
      <w:r>
        <w:rPr>
          <w:sz w:val="24"/>
          <w:szCs w:val="24"/>
          <w:highlight w:val="white"/>
        </w:rPr>
        <w:t>seguridad</w:t>
      </w:r>
      <w:proofErr w:type="spellEnd"/>
      <w:r>
        <w:rPr>
          <w:sz w:val="24"/>
          <w:szCs w:val="24"/>
          <w:highlight w:val="white"/>
        </w:rPr>
        <w:t xml:space="preserve"> </w:t>
      </w:r>
      <w:r>
        <w:rPr>
          <w:color w:val="FF0000"/>
          <w:sz w:val="24"/>
          <w:szCs w:val="24"/>
          <w:highlight w:val="white"/>
        </w:rPr>
        <w:t>(35 char)</w:t>
      </w:r>
    </w:p>
    <w:p w14:paraId="00000025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26" w14:textId="77777777" w:rsidR="002C615E" w:rsidRDefault="00000000">
      <w:pPr>
        <w:rPr>
          <w:color w:val="FF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Description: </w:t>
      </w:r>
      <w:proofErr w:type="spellStart"/>
      <w:r>
        <w:rPr>
          <w:sz w:val="24"/>
          <w:szCs w:val="24"/>
          <w:highlight w:val="white"/>
        </w:rPr>
        <w:t>Mantente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informado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sobre</w:t>
      </w:r>
      <w:proofErr w:type="spellEnd"/>
      <w:r>
        <w:rPr>
          <w:sz w:val="24"/>
          <w:szCs w:val="24"/>
          <w:highlight w:val="white"/>
        </w:rPr>
        <w:t xml:space="preserve"> la </w:t>
      </w:r>
      <w:proofErr w:type="spellStart"/>
      <w:r>
        <w:rPr>
          <w:sz w:val="24"/>
          <w:szCs w:val="24"/>
          <w:highlight w:val="white"/>
        </w:rPr>
        <w:t>seguridad</w:t>
      </w:r>
      <w:proofErr w:type="spellEnd"/>
      <w:r>
        <w:rPr>
          <w:sz w:val="24"/>
          <w:szCs w:val="24"/>
          <w:highlight w:val="white"/>
        </w:rPr>
        <w:t xml:space="preserve"> de las </w:t>
      </w:r>
      <w:proofErr w:type="spellStart"/>
      <w:r>
        <w:rPr>
          <w:sz w:val="24"/>
          <w:szCs w:val="24"/>
          <w:highlight w:val="white"/>
        </w:rPr>
        <w:t>sillas</w:t>
      </w:r>
      <w:proofErr w:type="spellEnd"/>
      <w:r>
        <w:rPr>
          <w:sz w:val="24"/>
          <w:szCs w:val="24"/>
          <w:highlight w:val="white"/>
        </w:rPr>
        <w:t xml:space="preserve"> de auto. </w:t>
      </w:r>
      <w:r>
        <w:rPr>
          <w:color w:val="FF0000"/>
          <w:sz w:val="24"/>
          <w:szCs w:val="24"/>
          <w:highlight w:val="white"/>
        </w:rPr>
        <w:t>(51 char)</w:t>
      </w:r>
    </w:p>
    <w:p w14:paraId="00000027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br/>
      </w:r>
    </w:p>
    <w:p w14:paraId="00000028" w14:textId="77777777" w:rsidR="002C615E" w:rsidRDefault="002C615E">
      <w:pPr>
        <w:rPr>
          <w:b/>
          <w:sz w:val="24"/>
          <w:szCs w:val="24"/>
          <w:highlight w:val="white"/>
        </w:rPr>
      </w:pPr>
    </w:p>
    <w:p w14:paraId="00000029" w14:textId="77777777" w:rsidR="002C615E" w:rsidRDefault="00000000">
      <w:pPr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REAR-FACING (</w:t>
      </w:r>
      <w:proofErr w:type="spellStart"/>
      <w:r>
        <w:rPr>
          <w:sz w:val="24"/>
          <w:szCs w:val="24"/>
          <w:highlight w:val="white"/>
        </w:rPr>
        <w:t>Mirando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hacia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atrás</w:t>
      </w:r>
      <w:proofErr w:type="spellEnd"/>
      <w:r>
        <w:rPr>
          <w:sz w:val="24"/>
          <w:szCs w:val="24"/>
          <w:highlight w:val="white"/>
        </w:rPr>
        <w:t>)</w:t>
      </w:r>
    </w:p>
    <w:p w14:paraId="0000002A" w14:textId="77777777" w:rsidR="002C615E" w:rsidRDefault="00000000">
      <w:pPr>
        <w:rPr>
          <w:color w:val="FF0000"/>
          <w:sz w:val="24"/>
          <w:szCs w:val="24"/>
        </w:rPr>
      </w:pPr>
      <w:r>
        <w:rPr>
          <w:sz w:val="24"/>
          <w:szCs w:val="24"/>
          <w:highlight w:val="white"/>
        </w:rPr>
        <w:t>Primary:</w:t>
      </w:r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Coloca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bebé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niño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pequeño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mirando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hacia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atrás</w:t>
      </w:r>
      <w:proofErr w:type="spellEnd"/>
      <w:r>
        <w:rPr>
          <w:sz w:val="24"/>
          <w:szCs w:val="24"/>
        </w:rPr>
        <w:t xml:space="preserve"> hasta </w:t>
      </w:r>
      <w:proofErr w:type="spellStart"/>
      <w:r>
        <w:rPr>
          <w:sz w:val="24"/>
          <w:szCs w:val="24"/>
        </w:rPr>
        <w:t>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límite</w:t>
      </w:r>
      <w:proofErr w:type="spellEnd"/>
      <w:r>
        <w:rPr>
          <w:sz w:val="24"/>
          <w:szCs w:val="24"/>
        </w:rPr>
        <w:t xml:space="preserve"> de peso/</w:t>
      </w:r>
      <w:proofErr w:type="spellStart"/>
      <w:r>
        <w:rPr>
          <w:sz w:val="24"/>
          <w:szCs w:val="24"/>
        </w:rPr>
        <w:t>altura</w:t>
      </w:r>
      <w:proofErr w:type="spellEnd"/>
      <w:r>
        <w:rPr>
          <w:sz w:val="24"/>
          <w:szCs w:val="24"/>
        </w:rPr>
        <w:t xml:space="preserve"> del asiento de auto y </w:t>
      </w:r>
      <w:proofErr w:type="spellStart"/>
      <w:r>
        <w:rPr>
          <w:sz w:val="24"/>
          <w:szCs w:val="24"/>
        </w:rPr>
        <w:t>luego</w:t>
      </w:r>
      <w:proofErr w:type="spellEnd"/>
      <w:r>
        <w:rPr>
          <w:sz w:val="24"/>
          <w:szCs w:val="24"/>
        </w:rPr>
        <w:t xml:space="preserve"> cambia a un asiento convertible para </w:t>
      </w:r>
      <w:proofErr w:type="spellStart"/>
      <w:r>
        <w:rPr>
          <w:sz w:val="24"/>
          <w:szCs w:val="24"/>
        </w:rPr>
        <w:t>prolongar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orientación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mirando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hacia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atrás</w:t>
      </w:r>
      <w:proofErr w:type="spellEnd"/>
      <w:r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>(</w:t>
      </w:r>
      <w:proofErr w:type="gramEnd"/>
      <w:r>
        <w:rPr>
          <w:color w:val="FF0000"/>
          <w:sz w:val="24"/>
          <w:szCs w:val="24"/>
        </w:rPr>
        <w:t>190 char)</w:t>
      </w:r>
    </w:p>
    <w:p w14:paraId="0000002B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2C" w14:textId="77777777" w:rsidR="002C615E" w:rsidRDefault="00000000">
      <w:pPr>
        <w:rPr>
          <w:color w:val="FF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Headline: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sz w:val="24"/>
          <w:szCs w:val="24"/>
          <w:highlight w:val="white"/>
        </w:rPr>
        <w:t xml:space="preserve">El asiento </w:t>
      </w:r>
      <w:proofErr w:type="spellStart"/>
      <w:r>
        <w:rPr>
          <w:sz w:val="24"/>
          <w:szCs w:val="24"/>
          <w:highlight w:val="white"/>
        </w:rPr>
        <w:t>brinda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protección</w:t>
      </w:r>
      <w:proofErr w:type="spellEnd"/>
      <w:r>
        <w:rPr>
          <w:sz w:val="24"/>
          <w:szCs w:val="24"/>
          <w:highlight w:val="white"/>
        </w:rPr>
        <w:t xml:space="preserve"> y </w:t>
      </w:r>
      <w:proofErr w:type="spellStart"/>
      <w:r>
        <w:rPr>
          <w:sz w:val="24"/>
          <w:szCs w:val="24"/>
          <w:highlight w:val="white"/>
        </w:rPr>
        <w:t>seguridad</w:t>
      </w:r>
      <w:proofErr w:type="spellEnd"/>
      <w:r>
        <w:rPr>
          <w:sz w:val="24"/>
          <w:szCs w:val="24"/>
          <w:highlight w:val="white"/>
        </w:rPr>
        <w:t xml:space="preserve"> </w:t>
      </w:r>
      <w:r>
        <w:rPr>
          <w:color w:val="FF0000"/>
          <w:sz w:val="24"/>
          <w:szCs w:val="24"/>
          <w:highlight w:val="white"/>
        </w:rPr>
        <w:t>(35 char)</w:t>
      </w:r>
    </w:p>
    <w:p w14:paraId="0000002D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2E" w14:textId="77777777" w:rsidR="002C615E" w:rsidRDefault="00000000">
      <w:pPr>
        <w:rPr>
          <w:color w:val="FF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Description: </w:t>
      </w:r>
      <w:proofErr w:type="spellStart"/>
      <w:r>
        <w:rPr>
          <w:sz w:val="24"/>
          <w:szCs w:val="24"/>
          <w:highlight w:val="white"/>
        </w:rPr>
        <w:t>Mantente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informado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sobre</w:t>
      </w:r>
      <w:proofErr w:type="spellEnd"/>
      <w:r>
        <w:rPr>
          <w:sz w:val="24"/>
          <w:szCs w:val="24"/>
          <w:highlight w:val="white"/>
        </w:rPr>
        <w:t xml:space="preserve"> la </w:t>
      </w:r>
      <w:proofErr w:type="spellStart"/>
      <w:r>
        <w:rPr>
          <w:sz w:val="24"/>
          <w:szCs w:val="24"/>
          <w:highlight w:val="white"/>
        </w:rPr>
        <w:t>seguridad</w:t>
      </w:r>
      <w:proofErr w:type="spellEnd"/>
      <w:r>
        <w:rPr>
          <w:sz w:val="24"/>
          <w:szCs w:val="24"/>
          <w:highlight w:val="white"/>
        </w:rPr>
        <w:t xml:space="preserve"> de las </w:t>
      </w:r>
      <w:proofErr w:type="spellStart"/>
      <w:r>
        <w:rPr>
          <w:sz w:val="24"/>
          <w:szCs w:val="24"/>
          <w:highlight w:val="white"/>
        </w:rPr>
        <w:t>sillas</w:t>
      </w:r>
      <w:proofErr w:type="spellEnd"/>
      <w:r>
        <w:rPr>
          <w:sz w:val="24"/>
          <w:szCs w:val="24"/>
          <w:highlight w:val="white"/>
        </w:rPr>
        <w:t xml:space="preserve"> de auto.</w:t>
      </w:r>
      <w:r>
        <w:rPr>
          <w:b/>
          <w:sz w:val="24"/>
          <w:szCs w:val="24"/>
          <w:highlight w:val="white"/>
        </w:rPr>
        <w:t xml:space="preserve"> </w:t>
      </w:r>
      <w:r>
        <w:rPr>
          <w:color w:val="FF0000"/>
          <w:sz w:val="24"/>
          <w:szCs w:val="24"/>
          <w:highlight w:val="white"/>
        </w:rPr>
        <w:t>(51 char)</w:t>
      </w:r>
    </w:p>
    <w:p w14:paraId="0000002F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br/>
      </w:r>
    </w:p>
    <w:p w14:paraId="00000030" w14:textId="77777777" w:rsidR="002C615E" w:rsidRDefault="002C615E">
      <w:pPr>
        <w:rPr>
          <w:b/>
          <w:sz w:val="24"/>
          <w:szCs w:val="24"/>
          <w:highlight w:val="white"/>
        </w:rPr>
      </w:pPr>
    </w:p>
    <w:p w14:paraId="00000031" w14:textId="77777777" w:rsidR="002C615E" w:rsidRDefault="00000000">
      <w:pPr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FORWARD-FACING (</w:t>
      </w:r>
      <w:proofErr w:type="spellStart"/>
      <w:r>
        <w:rPr>
          <w:sz w:val="24"/>
          <w:szCs w:val="24"/>
          <w:highlight w:val="white"/>
        </w:rPr>
        <w:t>Mirando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hacia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adelante</w:t>
      </w:r>
      <w:proofErr w:type="spellEnd"/>
      <w:r>
        <w:rPr>
          <w:sz w:val="24"/>
          <w:szCs w:val="24"/>
          <w:highlight w:val="white"/>
        </w:rPr>
        <w:t>)</w:t>
      </w:r>
    </w:p>
    <w:p w14:paraId="00000032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Primary: </w:t>
      </w:r>
      <w:proofErr w:type="spellStart"/>
      <w:r>
        <w:rPr>
          <w:sz w:val="24"/>
          <w:szCs w:val="24"/>
          <w:highlight w:val="white"/>
        </w:rPr>
        <w:t>Utiliza</w:t>
      </w:r>
      <w:proofErr w:type="spellEnd"/>
      <w:r>
        <w:rPr>
          <w:sz w:val="24"/>
          <w:szCs w:val="24"/>
          <w:highlight w:val="white"/>
        </w:rPr>
        <w:t xml:space="preserve"> un asiento de auto </w:t>
      </w:r>
      <w:proofErr w:type="spellStart"/>
      <w:r>
        <w:rPr>
          <w:sz w:val="24"/>
          <w:szCs w:val="24"/>
          <w:highlight w:val="white"/>
        </w:rPr>
        <w:t>orientado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hacia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adelante</w:t>
      </w:r>
      <w:proofErr w:type="spellEnd"/>
      <w:r>
        <w:rPr>
          <w:sz w:val="24"/>
          <w:szCs w:val="24"/>
          <w:highlight w:val="white"/>
        </w:rPr>
        <w:t xml:space="preserve"> con </w:t>
      </w:r>
      <w:proofErr w:type="spellStart"/>
      <w:r>
        <w:rPr>
          <w:sz w:val="24"/>
          <w:szCs w:val="24"/>
          <w:highlight w:val="white"/>
        </w:rPr>
        <w:t>arnés</w:t>
      </w:r>
      <w:proofErr w:type="spellEnd"/>
      <w:r>
        <w:rPr>
          <w:sz w:val="24"/>
          <w:szCs w:val="24"/>
          <w:highlight w:val="white"/>
        </w:rPr>
        <w:t xml:space="preserve"> hasta </w:t>
      </w:r>
      <w:proofErr w:type="spellStart"/>
      <w:r>
        <w:rPr>
          <w:sz w:val="24"/>
          <w:szCs w:val="24"/>
          <w:highlight w:val="white"/>
        </w:rPr>
        <w:t>el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límite</w:t>
      </w:r>
      <w:proofErr w:type="spellEnd"/>
      <w:r>
        <w:rPr>
          <w:sz w:val="24"/>
          <w:szCs w:val="24"/>
          <w:highlight w:val="white"/>
        </w:rPr>
        <w:t xml:space="preserve"> de peso/</w:t>
      </w:r>
      <w:proofErr w:type="spellStart"/>
      <w:r>
        <w:rPr>
          <w:sz w:val="24"/>
          <w:szCs w:val="24"/>
          <w:highlight w:val="white"/>
        </w:rPr>
        <w:t>altura</w:t>
      </w:r>
      <w:proofErr w:type="spellEnd"/>
      <w:r>
        <w:rPr>
          <w:sz w:val="24"/>
          <w:szCs w:val="24"/>
          <w:highlight w:val="white"/>
        </w:rPr>
        <w:t xml:space="preserve"> del asiento de </w:t>
      </w:r>
      <w:proofErr w:type="spellStart"/>
      <w:r>
        <w:rPr>
          <w:sz w:val="24"/>
          <w:szCs w:val="24"/>
          <w:highlight w:val="white"/>
        </w:rPr>
        <w:t>seguridad</w:t>
      </w:r>
      <w:proofErr w:type="spellEnd"/>
      <w:r>
        <w:rPr>
          <w:sz w:val="24"/>
          <w:szCs w:val="24"/>
          <w:highlight w:val="white"/>
        </w:rPr>
        <w:t xml:space="preserve"> para </w:t>
      </w:r>
      <w:proofErr w:type="spellStart"/>
      <w:r>
        <w:rPr>
          <w:sz w:val="24"/>
          <w:szCs w:val="24"/>
          <w:highlight w:val="white"/>
        </w:rPr>
        <w:t>automóviles</w:t>
      </w:r>
      <w:proofErr w:type="spellEnd"/>
      <w:r>
        <w:rPr>
          <w:sz w:val="24"/>
          <w:szCs w:val="24"/>
          <w:highlight w:val="white"/>
        </w:rPr>
        <w:t xml:space="preserve">. </w:t>
      </w:r>
      <w:proofErr w:type="spellStart"/>
      <w:r>
        <w:rPr>
          <w:color w:val="222222"/>
          <w:sz w:val="24"/>
          <w:szCs w:val="24"/>
          <w:highlight w:val="white"/>
        </w:rPr>
        <w:t>Utilice</w:t>
      </w:r>
      <w:proofErr w:type="spellEnd"/>
      <w:r>
        <w:rPr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color w:val="222222"/>
          <w:sz w:val="24"/>
          <w:szCs w:val="24"/>
          <w:highlight w:val="white"/>
        </w:rPr>
        <w:t>siempre</w:t>
      </w:r>
      <w:proofErr w:type="spellEnd"/>
      <w:r>
        <w:rPr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color w:val="222222"/>
          <w:sz w:val="24"/>
          <w:szCs w:val="24"/>
          <w:highlight w:val="white"/>
        </w:rPr>
        <w:t>el</w:t>
      </w:r>
      <w:proofErr w:type="spellEnd"/>
      <w:r>
        <w:rPr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color w:val="222222"/>
          <w:sz w:val="24"/>
          <w:szCs w:val="24"/>
          <w:highlight w:val="white"/>
        </w:rPr>
        <w:t>anclaje</w:t>
      </w:r>
      <w:proofErr w:type="spellEnd"/>
      <w:r>
        <w:rPr>
          <w:color w:val="222222"/>
          <w:sz w:val="24"/>
          <w:szCs w:val="24"/>
          <w:highlight w:val="white"/>
        </w:rPr>
        <w:t xml:space="preserve"> superior. (172 char)</w:t>
      </w:r>
    </w:p>
    <w:p w14:paraId="00000033" w14:textId="77777777" w:rsidR="002C615E" w:rsidRDefault="002C615E">
      <w:pPr>
        <w:rPr>
          <w:sz w:val="24"/>
          <w:szCs w:val="24"/>
          <w:highlight w:val="white"/>
        </w:rPr>
      </w:pPr>
    </w:p>
    <w:p w14:paraId="00000034" w14:textId="77777777" w:rsidR="002C615E" w:rsidRDefault="00000000">
      <w:pPr>
        <w:rPr>
          <w:color w:val="FF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Headline: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white"/>
        </w:rPr>
        <w:t xml:space="preserve">El asiento </w:t>
      </w:r>
      <w:proofErr w:type="spellStart"/>
      <w:r>
        <w:rPr>
          <w:sz w:val="24"/>
          <w:szCs w:val="24"/>
          <w:highlight w:val="white"/>
        </w:rPr>
        <w:t>brinda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protección</w:t>
      </w:r>
      <w:proofErr w:type="spellEnd"/>
      <w:r>
        <w:rPr>
          <w:sz w:val="24"/>
          <w:szCs w:val="24"/>
          <w:highlight w:val="white"/>
        </w:rPr>
        <w:t xml:space="preserve"> y </w:t>
      </w:r>
      <w:proofErr w:type="spellStart"/>
      <w:r>
        <w:rPr>
          <w:sz w:val="24"/>
          <w:szCs w:val="24"/>
          <w:highlight w:val="white"/>
        </w:rPr>
        <w:t>seguridad</w:t>
      </w:r>
      <w:proofErr w:type="spellEnd"/>
      <w:r>
        <w:rPr>
          <w:sz w:val="24"/>
          <w:szCs w:val="24"/>
          <w:highlight w:val="white"/>
        </w:rPr>
        <w:t xml:space="preserve"> </w:t>
      </w:r>
      <w:r>
        <w:rPr>
          <w:color w:val="FF0000"/>
          <w:sz w:val="24"/>
          <w:szCs w:val="24"/>
          <w:highlight w:val="white"/>
        </w:rPr>
        <w:t>(35 char)</w:t>
      </w:r>
    </w:p>
    <w:p w14:paraId="00000035" w14:textId="77777777" w:rsidR="002C615E" w:rsidRDefault="00000000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 </w:t>
      </w:r>
    </w:p>
    <w:p w14:paraId="00000036" w14:textId="77777777" w:rsidR="002C615E" w:rsidRDefault="00000000">
      <w:pPr>
        <w:rPr>
          <w:b/>
          <w:sz w:val="24"/>
          <w:szCs w:val="24"/>
        </w:rPr>
      </w:pPr>
      <w:r>
        <w:rPr>
          <w:sz w:val="24"/>
          <w:szCs w:val="24"/>
          <w:highlight w:val="white"/>
        </w:rPr>
        <w:t>Description:</w:t>
      </w:r>
      <w:r>
        <w:rPr>
          <w:b/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Mantente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informado</w:t>
      </w:r>
      <w:proofErr w:type="spellEnd"/>
      <w:r>
        <w:rPr>
          <w:sz w:val="24"/>
          <w:szCs w:val="24"/>
          <w:highlight w:val="white"/>
        </w:rPr>
        <w:t xml:space="preserve"> </w:t>
      </w:r>
      <w:proofErr w:type="spellStart"/>
      <w:r>
        <w:rPr>
          <w:sz w:val="24"/>
          <w:szCs w:val="24"/>
          <w:highlight w:val="white"/>
        </w:rPr>
        <w:t>sobre</w:t>
      </w:r>
      <w:proofErr w:type="spellEnd"/>
      <w:r>
        <w:rPr>
          <w:sz w:val="24"/>
          <w:szCs w:val="24"/>
          <w:highlight w:val="white"/>
        </w:rPr>
        <w:t xml:space="preserve"> la </w:t>
      </w:r>
      <w:proofErr w:type="spellStart"/>
      <w:r>
        <w:rPr>
          <w:sz w:val="24"/>
          <w:szCs w:val="24"/>
          <w:highlight w:val="white"/>
        </w:rPr>
        <w:t>seguridad</w:t>
      </w:r>
      <w:proofErr w:type="spellEnd"/>
      <w:r>
        <w:rPr>
          <w:sz w:val="24"/>
          <w:szCs w:val="24"/>
          <w:highlight w:val="white"/>
        </w:rPr>
        <w:t xml:space="preserve"> de las </w:t>
      </w:r>
      <w:proofErr w:type="spellStart"/>
      <w:r>
        <w:rPr>
          <w:sz w:val="24"/>
          <w:szCs w:val="24"/>
          <w:highlight w:val="white"/>
        </w:rPr>
        <w:t>sillas</w:t>
      </w:r>
      <w:proofErr w:type="spellEnd"/>
      <w:r>
        <w:rPr>
          <w:sz w:val="24"/>
          <w:szCs w:val="24"/>
          <w:highlight w:val="white"/>
        </w:rPr>
        <w:t xml:space="preserve"> de auto.</w:t>
      </w:r>
      <w:r>
        <w:rPr>
          <w:b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(51 char)</w:t>
      </w:r>
    </w:p>
    <w:p w14:paraId="00000037" w14:textId="77777777" w:rsidR="002C615E" w:rsidRDefault="002C615E"/>
    <w:p w14:paraId="00000038" w14:textId="77777777" w:rsidR="002C615E" w:rsidRDefault="002C615E"/>
    <w:p w14:paraId="00000039" w14:textId="77777777" w:rsidR="002C615E" w:rsidRDefault="002C615E"/>
    <w:sectPr w:rsidR="002C615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15E"/>
    <w:rsid w:val="002C615E"/>
    <w:rsid w:val="0044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1F3985"/>
  <w15:docId w15:val="{D664E442-5275-BD4E-B7EE-A9A34C69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semiHidden/>
    <w:unhideWhenUsed/>
    <w:rsid w:val="004445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clickit.utah.gov/Pon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SefEGQtHjPf3xkppgiZ1jhqrcw==">CgMxLjA4AGokChRzdWdnZXN0Lmt2eHJ3NG82c3B1ZBIMUm9jaW8gSHVpemFyaiQKFHN1Z2dlc3QuejQybDRkbDlmZW00EgxSb2NpbyBIdWl6YXJqJAoUc3VnZ2VzdC51enF3MG5rMGpyMWUSDFJvY2lvIEh1aXphcmokChRzdWdnZXN0LjhudXl6NHloNXB2ZRIMUm9jaW8gSHVpemFyaiQKFHN1Z2dlc3QueXM3ZWJsYjdraW5oEgxSb2NpbyBIdWl6YXJqJAoUc3VnZ2VzdC40ejB2OWw0ZmM0cHYSDFJvY2lvIEh1aXphcnIhMXZ0SGVwdWN1MUxobGdyYnBwcWkxVTlWWExXVXJyX19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Stacy Allen</cp:lastModifiedBy>
  <cp:revision>2</cp:revision>
  <dcterms:created xsi:type="dcterms:W3CDTF">2023-09-14T15:03:00Z</dcterms:created>
  <dcterms:modified xsi:type="dcterms:W3CDTF">2023-09-14T15:05:00Z</dcterms:modified>
</cp:coreProperties>
</file>